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8F68BB" w:rsidRPr="00271EDA" w:rsidTr="007D2B99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26D3B" w:rsidRPr="00964CBD">
              <w:rPr>
                <w:rFonts w:cs="Nazanin" w:hint="cs"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پاسخ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به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استعلام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اصالت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گواهی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نامه</w:t>
            </w:r>
            <w:r w:rsidR="00526D3B" w:rsidRPr="00526D3B">
              <w:rPr>
                <w:rFonts w:cs="Nazanin"/>
                <w:b/>
                <w:bCs/>
                <w:rtl/>
              </w:rPr>
              <w:t xml:space="preserve"> </w:t>
            </w:r>
            <w:r w:rsidR="00526D3B" w:rsidRPr="00526D3B">
              <w:rPr>
                <w:rFonts w:cs="Nazanin" w:hint="cs"/>
                <w:b/>
                <w:bCs/>
                <w:rtl/>
              </w:rPr>
              <w:t>مهارت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526D3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526D3B" w:rsidRPr="00526D3B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18051046103</w:t>
            </w:r>
          </w:p>
        </w:tc>
      </w:tr>
      <w:tr w:rsidR="008F68BB" w:rsidRPr="00271EDA" w:rsidTr="007D2B99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023D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7D2B99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B99" w:rsidRPr="008F68BB" w:rsidRDefault="00134168" w:rsidP="00526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  <w:r>
              <w:rPr>
                <w:rFonts w:cs="Nazanin" w:hint="cs"/>
                <w:rtl/>
              </w:rPr>
              <w:t xml:space="preserve">شرح خدمت : </w:t>
            </w:r>
            <w:r w:rsidRPr="00654121">
              <w:rPr>
                <w:rFonts w:cs="Nazanin" w:hint="cs"/>
                <w:rtl/>
              </w:rPr>
              <w:t xml:space="preserve"> </w:t>
            </w:r>
            <w:r w:rsidR="0015247A" w:rsidRPr="00654121">
              <w:rPr>
                <w:rFonts w:cs="Nazanin" w:hint="cs"/>
                <w:rtl/>
              </w:rPr>
              <w:t xml:space="preserve"> </w:t>
            </w:r>
            <w:r w:rsidR="0015247A" w:rsidRPr="00526D3B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اين </w:t>
            </w:r>
            <w:r w:rsidR="00526D3B" w:rsidRPr="00526D3B">
              <w:rPr>
                <w:rFonts w:cs="Nazanin" w:hint="cs"/>
                <w:b/>
                <w:bCs/>
                <w:sz w:val="20"/>
                <w:szCs w:val="20"/>
                <w:rtl/>
              </w:rPr>
              <w:t>خدمت جهت</w:t>
            </w:r>
            <w:r w:rsidR="0015247A" w:rsidRPr="00526D3B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پاسخ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به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استعلام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اصالت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گواهی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نامه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 xml:space="preserve"> مهارت به سایر دستگاههای دولتی </w:t>
            </w:r>
            <w:r w:rsidR="00526D3B" w:rsidRPr="00526D3B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ب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صورت آنلاین</w:t>
            </w:r>
            <w:r w:rsidR="00526D3B" w:rsidRPr="00526D3B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 xml:space="preserve"> ارائه می شود.</w:t>
            </w:r>
          </w:p>
        </w:tc>
      </w:tr>
      <w:tr w:rsidR="008F68BB" w:rsidRPr="00271EDA" w:rsidTr="007D2B99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526D3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مدارک مورد نیاز: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D2B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3416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524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26D3B" w:rsidRPr="00526D3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کد ملی</w:t>
            </w:r>
          </w:p>
        </w:tc>
      </w:tr>
      <w:tr w:rsidR="008F68BB" w:rsidRPr="00271EDA" w:rsidTr="007D2B99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526D3B" w:rsidRDefault="00526D3B" w:rsidP="008F68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526D3B">
              <w:rPr>
                <w:rFonts w:cs="B Mitra" w:hint="cs"/>
                <w:b/>
                <w:bCs/>
                <w:sz w:val="24"/>
                <w:szCs w:val="24"/>
                <w:rtl/>
              </w:rPr>
              <w:t>آنلاین</w:t>
            </w:r>
            <w:bookmarkEnd w:id="0"/>
          </w:p>
        </w:tc>
      </w:tr>
      <w:tr w:rsidR="008F68BB" w:rsidRPr="00271EDA" w:rsidTr="007D2B9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526D3B" w:rsidRDefault="00526D3B" w:rsidP="008F68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26D3B">
              <w:rPr>
                <w:rFonts w:cs="B Mitra" w:hint="cs"/>
                <w:b/>
                <w:bCs/>
                <w:sz w:val="24"/>
                <w:szCs w:val="24"/>
                <w:rtl/>
              </w:rPr>
              <w:t>24 ساعته</w:t>
            </w:r>
          </w:p>
        </w:tc>
      </w:tr>
      <w:tr w:rsidR="008F68BB" w:rsidRPr="00271EDA" w:rsidTr="007D2B9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7D2B99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7D2B99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68BB" w:rsidRPr="00271EDA" w:rsidRDefault="008F68BB" w:rsidP="0015247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DD60CD">
        <w:trPr>
          <w:cantSplit/>
          <w:trHeight w:val="107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B99" w:rsidRPr="007D2B99" w:rsidRDefault="00B01F33" w:rsidP="007D2B99">
            <w:pPr>
              <w:rPr>
                <w:rFonts w:cs="B Mitra"/>
                <w:sz w:val="24"/>
                <w:szCs w:val="24"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  <w:p w:rsidR="00B01F33" w:rsidRPr="00DD60CD" w:rsidRDefault="00B01F33" w:rsidP="00DD60CD">
            <w:pPr>
              <w:rPr>
                <w:rFonts w:cs="B Mitra"/>
                <w:rtl/>
              </w:rPr>
            </w:pPr>
          </w:p>
        </w:tc>
      </w:tr>
      <w:tr w:rsidR="008F68BB" w:rsidRPr="00271EDA" w:rsidTr="007D2B99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7D2B99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7D2B99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8F68B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27E27" wp14:editId="53CE930E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C01A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5cH3I3wAAAAkBAAAPAAAAAAAAAAAAAAAAAHgEAABkcnMvZG93bnJldi54&#10;bWxQSwUGAAAAAAQABADzAAAAhAUAAAAA&#10;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03A3A0E2" wp14:editId="375FA7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F68BB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 w:rsidR="008F68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7D2B99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7D2B99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7D2B99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C8" w:rsidRDefault="004734C8" w:rsidP="008F68BB">
      <w:pPr>
        <w:spacing w:after="0" w:line="240" w:lineRule="auto"/>
      </w:pPr>
      <w:r>
        <w:separator/>
      </w:r>
    </w:p>
  </w:endnote>
  <w:endnote w:type="continuationSeparator" w:id="0">
    <w:p w:rsidR="004734C8" w:rsidRDefault="004734C8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C8" w:rsidRDefault="004734C8" w:rsidP="008F68BB">
      <w:pPr>
        <w:spacing w:after="0" w:line="240" w:lineRule="auto"/>
      </w:pPr>
      <w:r>
        <w:separator/>
      </w:r>
    </w:p>
  </w:footnote>
  <w:footnote w:type="continuationSeparator" w:id="0">
    <w:p w:rsidR="004734C8" w:rsidRDefault="004734C8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34168"/>
    <w:rsid w:val="0015247A"/>
    <w:rsid w:val="001D4775"/>
    <w:rsid w:val="001F683D"/>
    <w:rsid w:val="00213562"/>
    <w:rsid w:val="00322326"/>
    <w:rsid w:val="00367F6C"/>
    <w:rsid w:val="003F195F"/>
    <w:rsid w:val="004734C8"/>
    <w:rsid w:val="00526D3B"/>
    <w:rsid w:val="00565C98"/>
    <w:rsid w:val="00712D2E"/>
    <w:rsid w:val="00752343"/>
    <w:rsid w:val="007D2B99"/>
    <w:rsid w:val="008B2335"/>
    <w:rsid w:val="008F68BB"/>
    <w:rsid w:val="00B01F33"/>
    <w:rsid w:val="00B67C3A"/>
    <w:rsid w:val="00CD140E"/>
    <w:rsid w:val="00D556FB"/>
    <w:rsid w:val="00D80617"/>
    <w:rsid w:val="00DD60CD"/>
    <w:rsid w:val="00E17497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12</cp:revision>
  <dcterms:created xsi:type="dcterms:W3CDTF">2018-04-24T06:51:00Z</dcterms:created>
  <dcterms:modified xsi:type="dcterms:W3CDTF">2021-02-27T12:22:00Z</dcterms:modified>
</cp:coreProperties>
</file>